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1C" w:rsidRDefault="00DE7791" w:rsidP="009E663D">
      <w:pPr>
        <w:spacing w:after="60"/>
        <w:ind w:firstLine="720"/>
        <w:jc w:val="both"/>
        <w:rPr>
          <w:rFonts w:cs="Times New Roman"/>
          <w:szCs w:val="28"/>
        </w:rPr>
      </w:pPr>
      <w:r>
        <w:rPr>
          <w:rFonts w:cs="Times New Roman"/>
          <w:noProof/>
          <w:szCs w:val="28"/>
        </w:rPr>
        <w:drawing>
          <wp:anchor distT="0" distB="0" distL="114300" distR="114300" simplePos="0" relativeHeight="251660288" behindDoc="0" locked="0" layoutInCell="1" allowOverlap="1" wp14:anchorId="2729AB4D" wp14:editId="049D7268">
            <wp:simplePos x="0" y="0"/>
            <wp:positionH relativeFrom="column">
              <wp:posOffset>100965</wp:posOffset>
            </wp:positionH>
            <wp:positionV relativeFrom="paragraph">
              <wp:posOffset>647700</wp:posOffset>
            </wp:positionV>
            <wp:extent cx="5760720" cy="32404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CB1.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14:sizeRelH relativeFrom="page">
              <wp14:pctWidth>0</wp14:pctWidth>
            </wp14:sizeRelH>
            <wp14:sizeRelV relativeFrom="page">
              <wp14:pctHeight>0</wp14:pctHeight>
            </wp14:sizeRelV>
          </wp:anchor>
        </w:drawing>
      </w:r>
      <w:r w:rsidR="00676C58" w:rsidRPr="009E663D">
        <w:rPr>
          <w:rFonts w:cs="Times New Roman"/>
          <w:szCs w:val="28"/>
        </w:rPr>
        <w:t xml:space="preserve">Chi bộ Ban quản lý nhà ở sinh viên gồm 3 đ/c trong Ban chi ủy và 9 đ/c đảng viên. </w:t>
      </w:r>
    </w:p>
    <w:p w:rsidR="00DE7791" w:rsidRPr="00DE7791" w:rsidRDefault="00DE7791" w:rsidP="00DE7791">
      <w:pPr>
        <w:spacing w:after="60"/>
        <w:ind w:firstLine="720"/>
        <w:jc w:val="center"/>
        <w:rPr>
          <w:rFonts w:cs="Times New Roman"/>
          <w:i/>
          <w:iCs/>
          <w:color w:val="222222"/>
          <w:sz w:val="24"/>
          <w:szCs w:val="24"/>
          <w:shd w:val="clear" w:color="auto" w:fill="FFFFFF"/>
        </w:rPr>
      </w:pPr>
      <w:bookmarkStart w:id="0" w:name="_GoBack"/>
      <w:r w:rsidRPr="00DE7791">
        <w:rPr>
          <w:rFonts w:cs="Times New Roman"/>
          <w:i/>
          <w:iCs/>
          <w:color w:val="222222"/>
          <w:sz w:val="24"/>
          <w:szCs w:val="24"/>
          <w:shd w:val="clear" w:color="auto" w:fill="FFFFFF"/>
        </w:rPr>
        <w:t>Kỳ sinh hoạt chi bộ tháng 05/2024.</w:t>
      </w:r>
    </w:p>
    <w:bookmarkEnd w:id="0"/>
    <w:p w:rsidR="00676C58" w:rsidRPr="009E663D" w:rsidRDefault="001E16C6" w:rsidP="009E663D">
      <w:pPr>
        <w:spacing w:after="60"/>
        <w:ind w:firstLine="720"/>
        <w:jc w:val="both"/>
        <w:rPr>
          <w:rFonts w:cs="Times New Roman"/>
          <w:szCs w:val="28"/>
        </w:rPr>
      </w:pPr>
      <w:r w:rsidRPr="009E663D">
        <w:rPr>
          <w:rFonts w:cs="Times New Roman"/>
          <w:iCs/>
          <w:color w:val="222222"/>
          <w:szCs w:val="28"/>
          <w:shd w:val="clear" w:color="auto" w:fill="FFFFFF"/>
        </w:rPr>
        <w:t>Nhằm đổi mới, nâng cao năng lực lãnh đạo, chất lượng hoạt động của chi bộ Ban quản lý nhà ở sinh viên và đội ngũ đảng viên</w:t>
      </w:r>
      <w:r w:rsidRPr="009E663D">
        <w:rPr>
          <w:rFonts w:cs="Times New Roman"/>
          <w:iCs/>
          <w:color w:val="222222"/>
          <w:szCs w:val="28"/>
          <w:shd w:val="clear" w:color="auto" w:fill="FFFFFF"/>
        </w:rPr>
        <w:t xml:space="preserve">. </w:t>
      </w:r>
      <w:r w:rsidR="00676C58" w:rsidRPr="009E663D">
        <w:rPr>
          <w:rFonts w:cs="Times New Roman"/>
          <w:szCs w:val="28"/>
        </w:rPr>
        <w:t>Chi bộ đã đăng ký với Đảng ủy Sở Xây dựng và Đảng ủy khối các cơ quan tỉnh là chi bộ kiểu mẫu năm 2024.</w:t>
      </w:r>
    </w:p>
    <w:p w:rsidR="009B7EE0" w:rsidRPr="009E663D" w:rsidRDefault="009B7EE0" w:rsidP="009E663D">
      <w:pPr>
        <w:spacing w:after="60"/>
        <w:ind w:firstLine="720"/>
        <w:jc w:val="both"/>
        <w:rPr>
          <w:rFonts w:cs="Times New Roman"/>
          <w:szCs w:val="28"/>
        </w:rPr>
      </w:pPr>
      <w:r w:rsidRPr="009E663D">
        <w:rPr>
          <w:rFonts w:cs="Times New Roman"/>
          <w:szCs w:val="28"/>
        </w:rPr>
        <w:t>Thực hiện chủ trương</w:t>
      </w:r>
      <w:r w:rsidR="00EC0D60">
        <w:rPr>
          <w:rFonts w:cs="Times New Roman"/>
          <w:szCs w:val="28"/>
        </w:rPr>
        <w:t xml:space="preserve"> xây dựng chi bộ kiểu mẫu</w:t>
      </w:r>
      <w:r w:rsidRPr="009E663D">
        <w:rPr>
          <w:rFonts w:cs="Times New Roman"/>
          <w:szCs w:val="28"/>
        </w:rPr>
        <w:t xml:space="preserve">, Ban chi ủy đã </w:t>
      </w:r>
      <w:r w:rsidR="00EC0D60">
        <w:rPr>
          <w:rFonts w:cs="Times New Roman"/>
          <w:szCs w:val="28"/>
        </w:rPr>
        <w:t>xây dựng</w:t>
      </w:r>
      <w:r w:rsidRPr="009E663D">
        <w:rPr>
          <w:rFonts w:cs="Times New Roman"/>
          <w:szCs w:val="28"/>
        </w:rPr>
        <w:t xml:space="preserve"> Kế hoạch chi tiết </w:t>
      </w:r>
      <w:r w:rsidR="00174EDC" w:rsidRPr="009E663D">
        <w:rPr>
          <w:rFonts w:cs="Times New Roman"/>
          <w:szCs w:val="28"/>
        </w:rPr>
        <w:t xml:space="preserve">về sinh hoạt chi bộ, sinh hoạt chuyên đề từng tháng, từng quý trong năm </w:t>
      </w:r>
      <w:r w:rsidRPr="009E663D">
        <w:rPr>
          <w:rFonts w:cs="Times New Roman"/>
          <w:szCs w:val="28"/>
        </w:rPr>
        <w:t xml:space="preserve">và tuyên truyền tới toàn thể đảng viên trong chi bộ thực hiện các </w:t>
      </w:r>
      <w:r w:rsidR="00B435A1" w:rsidRPr="009E663D">
        <w:rPr>
          <w:rFonts w:cs="Times New Roman"/>
          <w:szCs w:val="28"/>
        </w:rPr>
        <w:t>nội dung</w:t>
      </w:r>
      <w:r w:rsidRPr="009E663D">
        <w:rPr>
          <w:rFonts w:cs="Times New Roman"/>
          <w:szCs w:val="28"/>
        </w:rPr>
        <w:t xml:space="preserve"> </w:t>
      </w:r>
      <w:r w:rsidR="00744A91" w:rsidRPr="009E663D">
        <w:rPr>
          <w:rFonts w:cs="Times New Roman"/>
          <w:szCs w:val="28"/>
        </w:rPr>
        <w:t xml:space="preserve">của </w:t>
      </w:r>
      <w:r w:rsidRPr="009E663D">
        <w:rPr>
          <w:rFonts w:cs="Times New Roman"/>
          <w:szCs w:val="28"/>
        </w:rPr>
        <w:t xml:space="preserve">chi bộ kiểu mẫu. </w:t>
      </w:r>
    </w:p>
    <w:p w:rsidR="009B7EE0" w:rsidRPr="009E663D" w:rsidRDefault="009B7EE0" w:rsidP="009E663D">
      <w:pPr>
        <w:spacing w:after="60"/>
        <w:ind w:firstLine="720"/>
        <w:jc w:val="both"/>
        <w:rPr>
          <w:rFonts w:cs="Times New Roman"/>
          <w:szCs w:val="28"/>
        </w:rPr>
      </w:pPr>
      <w:r w:rsidRPr="009E663D">
        <w:rPr>
          <w:rFonts w:cs="Times New Roman"/>
          <w:szCs w:val="28"/>
        </w:rPr>
        <w:t xml:space="preserve">Chi bộ đã phân công chi tiết nhiệm vụ cho từng đảng viên từng tháng, từng quý trong năm. </w:t>
      </w:r>
      <w:r w:rsidR="000510E5" w:rsidRPr="009E663D">
        <w:rPr>
          <w:rFonts w:cs="Times New Roman"/>
          <w:szCs w:val="28"/>
        </w:rPr>
        <w:t xml:space="preserve">Giám sát việc sử dụng </w:t>
      </w:r>
      <w:r w:rsidR="00FC3EC7">
        <w:rPr>
          <w:rFonts w:cs="Times New Roman"/>
          <w:szCs w:val="28"/>
        </w:rPr>
        <w:t xml:space="preserve">phần mềm </w:t>
      </w:r>
      <w:r w:rsidR="000510E5" w:rsidRPr="009E663D">
        <w:rPr>
          <w:rFonts w:cs="Times New Roman"/>
          <w:szCs w:val="28"/>
        </w:rPr>
        <w:t>sổ tay Đảng viên điện tử và thực hiện chấm điểm trên sổ tay đảng viên điện tử</w:t>
      </w:r>
    </w:p>
    <w:p w:rsidR="001E16C6" w:rsidRDefault="001E16C6" w:rsidP="009E663D">
      <w:pPr>
        <w:spacing w:after="60"/>
        <w:ind w:firstLine="720"/>
        <w:jc w:val="both"/>
        <w:rPr>
          <w:rFonts w:cs="Times New Roman"/>
          <w:color w:val="343A40"/>
          <w:szCs w:val="28"/>
          <w:shd w:val="clear" w:color="auto" w:fill="FFFFFF"/>
        </w:rPr>
      </w:pPr>
      <w:r w:rsidRPr="009E663D">
        <w:rPr>
          <w:rFonts w:cs="Times New Roman"/>
          <w:color w:val="343A40"/>
          <w:szCs w:val="28"/>
          <w:shd w:val="clear" w:color="auto" w:fill="FFFFFF"/>
        </w:rPr>
        <w:t>Qua thời gian triển khai</w:t>
      </w:r>
      <w:r w:rsidRPr="009E663D">
        <w:rPr>
          <w:rFonts w:cs="Times New Roman"/>
          <w:color w:val="343A40"/>
          <w:szCs w:val="28"/>
          <w:shd w:val="clear" w:color="auto" w:fill="FFFFFF"/>
        </w:rPr>
        <w:t xml:space="preserve"> hết quý I/2024</w:t>
      </w:r>
      <w:r w:rsidRPr="009E663D">
        <w:rPr>
          <w:rFonts w:cs="Times New Roman"/>
          <w:color w:val="343A40"/>
          <w:szCs w:val="28"/>
          <w:shd w:val="clear" w:color="auto" w:fill="FFFFFF"/>
        </w:rPr>
        <w:t xml:space="preserve">, </w:t>
      </w:r>
      <w:r w:rsidRPr="009E663D">
        <w:rPr>
          <w:rFonts w:cs="Times New Roman"/>
          <w:color w:val="343A40"/>
          <w:szCs w:val="28"/>
          <w:shd w:val="clear" w:color="auto" w:fill="FFFFFF"/>
        </w:rPr>
        <w:t>c</w:t>
      </w:r>
      <w:r w:rsidRPr="009E663D">
        <w:rPr>
          <w:rFonts w:cs="Times New Roman"/>
          <w:color w:val="343A40"/>
          <w:szCs w:val="28"/>
          <w:shd w:val="clear" w:color="auto" w:fill="FFFFFF"/>
        </w:rPr>
        <w:t>hất lượng sinh hoạt chi bộ được nâng cao hơn</w:t>
      </w:r>
      <w:r w:rsidRPr="009E663D">
        <w:rPr>
          <w:rFonts w:cs="Times New Roman"/>
          <w:color w:val="343A40"/>
          <w:szCs w:val="28"/>
          <w:shd w:val="clear" w:color="auto" w:fill="FFFFFF"/>
        </w:rPr>
        <w:t>. Tất cả các đảng viên đều hăng hái tham gia đóng góp ý kiến trong các kỳ sinh hoạt chi bộ hàng tháng</w:t>
      </w:r>
      <w:r w:rsidRPr="009E663D">
        <w:rPr>
          <w:rFonts w:cs="Times New Roman"/>
          <w:color w:val="343A40"/>
          <w:szCs w:val="28"/>
          <w:shd w:val="clear" w:color="auto" w:fill="FFFFFF"/>
        </w:rPr>
        <w:t xml:space="preserve"> góp phần tạo chuyển biến rõ rệt trong công tác lãnh đạo, chỉ đạo thực hiện nhiệm vụ chính trị </w:t>
      </w:r>
      <w:r w:rsidRPr="009E663D">
        <w:rPr>
          <w:rFonts w:cs="Times New Roman"/>
          <w:color w:val="343A40"/>
          <w:szCs w:val="28"/>
          <w:shd w:val="clear" w:color="auto" w:fill="FFFFFF"/>
        </w:rPr>
        <w:t>của đơn vị</w:t>
      </w:r>
      <w:r w:rsidRPr="009E663D">
        <w:rPr>
          <w:rFonts w:cs="Times New Roman"/>
          <w:color w:val="343A40"/>
          <w:szCs w:val="28"/>
          <w:shd w:val="clear" w:color="auto" w:fill="FFFFFF"/>
        </w:rPr>
        <w:t>.</w:t>
      </w:r>
      <w:r w:rsidR="00D24C7D" w:rsidRPr="009E663D">
        <w:rPr>
          <w:rFonts w:cs="Times New Roman"/>
          <w:color w:val="343A40"/>
          <w:szCs w:val="28"/>
          <w:shd w:val="clear" w:color="auto" w:fill="FFFFFF"/>
        </w:rPr>
        <w:t xml:space="preserve"> Kết quả, dưới sự chỉ đạo, bám sát của đ/c Phạm Ngọc Long – Bí thư chi bộ - Trưởng Ban quản lý cùng Ban chi ủy, tập thể cán bộ Ban quản lý mà đặc biệt là sự gương mẫu đi đầu của các đ/c đảng viên, cùng nhau đoàn kết không ngại khó khăn vất vả cùng nhau lao động hoàn thành công trình “Vườn cây công đoàn” chào mừng kỷ niệm 65 năm ngày truyền thống ngành Xây dựng Thái Bình (29/04/1959-29/04/2024) và 95 </w:t>
      </w:r>
      <w:r w:rsidR="00D24C7D" w:rsidRPr="009E663D">
        <w:rPr>
          <w:rFonts w:cs="Times New Roman"/>
          <w:color w:val="343A40"/>
          <w:szCs w:val="28"/>
          <w:shd w:val="clear" w:color="auto" w:fill="FFFFFF"/>
        </w:rPr>
        <w:lastRenderedPageBreak/>
        <w:t>năm thành lập Công đoàn Việt Nam</w:t>
      </w:r>
      <w:r w:rsidR="000F6731">
        <w:rPr>
          <w:rFonts w:cs="Times New Roman"/>
          <w:color w:val="343A40"/>
          <w:szCs w:val="28"/>
          <w:shd w:val="clear" w:color="auto" w:fill="FFFFFF"/>
        </w:rPr>
        <w:t xml:space="preserve"> </w:t>
      </w:r>
      <w:r w:rsidR="00D24C7D" w:rsidRPr="009E663D">
        <w:rPr>
          <w:rFonts w:cs="Times New Roman"/>
          <w:color w:val="343A40"/>
          <w:szCs w:val="28"/>
          <w:shd w:val="clear" w:color="auto" w:fill="FFFFFF"/>
        </w:rPr>
        <w:t>(28/07/1929-28/07/2024).</w:t>
      </w:r>
      <w:r w:rsidR="00673FED" w:rsidRPr="009E663D">
        <w:rPr>
          <w:rFonts w:cs="Times New Roman"/>
          <w:color w:val="343A40"/>
          <w:szCs w:val="28"/>
          <w:shd w:val="clear" w:color="auto" w:fill="FFFFFF"/>
        </w:rPr>
        <w:t xml:space="preserve"> Công trình được Công đoàn ngành Xây dựng, Liên đoàn Lao động tỉnh Thái Bình, các ban ngành đoàn thể đơn vị ghi nhận thành quả. </w:t>
      </w:r>
      <w:r w:rsidR="00051FE7" w:rsidRPr="009E663D">
        <w:rPr>
          <w:rFonts w:cs="Times New Roman"/>
          <w:color w:val="343A40"/>
          <w:szCs w:val="28"/>
          <w:shd w:val="clear" w:color="auto" w:fill="FFFFFF"/>
        </w:rPr>
        <w:t>Đoàn thanh niên tổ chức thành công chương trình kỷ niệm tháng thanh niên và 93 năm ngày thành lập Đoàn TNCS HCM</w:t>
      </w:r>
      <w:r w:rsidR="000F6731">
        <w:rPr>
          <w:rFonts w:cs="Times New Roman"/>
          <w:color w:val="343A40"/>
          <w:szCs w:val="28"/>
          <w:shd w:val="clear" w:color="auto" w:fill="FFFFFF"/>
        </w:rPr>
        <w:t xml:space="preserve"> </w:t>
      </w:r>
      <w:r w:rsidR="00051FE7" w:rsidRPr="009E663D">
        <w:rPr>
          <w:rFonts w:cs="Times New Roman"/>
          <w:color w:val="343A40"/>
          <w:szCs w:val="28"/>
          <w:shd w:val="clear" w:color="auto" w:fill="FFFFFF"/>
        </w:rPr>
        <w:t>(26/03/1931-26/03/2024).</w:t>
      </w:r>
    </w:p>
    <w:p w:rsidR="00B212B3" w:rsidRDefault="00B212B3" w:rsidP="009957B7">
      <w:pPr>
        <w:spacing w:after="60"/>
        <w:ind w:firstLine="720"/>
        <w:jc w:val="both"/>
        <w:rPr>
          <w:rFonts w:cs="Times New Roman"/>
          <w:color w:val="343A40"/>
          <w:szCs w:val="28"/>
          <w:shd w:val="clear" w:color="auto" w:fill="FFFFFF"/>
        </w:rPr>
      </w:pPr>
      <w:r>
        <w:rPr>
          <w:rFonts w:cs="Times New Roman"/>
          <w:color w:val="343A40"/>
          <w:szCs w:val="28"/>
          <w:shd w:val="clear" w:color="auto" w:fill="FFFFFF"/>
        </w:rPr>
        <w:t>Ng</w:t>
      </w:r>
      <w:r>
        <w:rPr>
          <w:rFonts w:cs="Times New Roman"/>
          <w:color w:val="343A40"/>
          <w:szCs w:val="28"/>
          <w:shd w:val="clear" w:color="auto" w:fill="FFFFFF"/>
        </w:rPr>
        <w:t>ày 04/05/2024, chi bộ tổ chức sinh hoạt chi bộ tháng 05. Chi bộ vinh dự được đón tiếp Đ/c Vũ Văn Phóng ủy viên Ban thường vụ -</w:t>
      </w:r>
      <w:r w:rsidRPr="00907066">
        <w:rPr>
          <w:rFonts w:cs="Times New Roman"/>
          <w:color w:val="343A40"/>
          <w:szCs w:val="28"/>
          <w:shd w:val="clear" w:color="auto" w:fill="FFFFFF"/>
        </w:rPr>
        <w:t xml:space="preserve"> Trưởng Ban Tuyên giáo Đ</w:t>
      </w:r>
      <w:r>
        <w:rPr>
          <w:rFonts w:cs="Times New Roman"/>
          <w:color w:val="343A40"/>
          <w:szCs w:val="28"/>
          <w:shd w:val="clear" w:color="auto" w:fill="FFFFFF"/>
        </w:rPr>
        <w:t>ảng ủy khối</w:t>
      </w:r>
      <w:r w:rsidRPr="00907066">
        <w:rPr>
          <w:rFonts w:cs="Times New Roman"/>
          <w:color w:val="343A40"/>
          <w:szCs w:val="28"/>
          <w:shd w:val="clear" w:color="auto" w:fill="FFFFFF"/>
        </w:rPr>
        <w:t xml:space="preserve"> Các cơ quan và Doanh nghiệp tỉ</w:t>
      </w:r>
      <w:r>
        <w:rPr>
          <w:rFonts w:cs="Times New Roman"/>
          <w:color w:val="343A40"/>
          <w:szCs w:val="28"/>
          <w:shd w:val="clear" w:color="auto" w:fill="FFFFFF"/>
        </w:rPr>
        <w:t xml:space="preserve">nh và đ/c Phạm Xuân Thủy </w:t>
      </w:r>
      <w:r w:rsidRPr="00907066">
        <w:rPr>
          <w:rFonts w:cs="Times New Roman"/>
          <w:color w:val="343A40"/>
          <w:szCs w:val="28"/>
          <w:shd w:val="clear" w:color="auto" w:fill="FFFFFF"/>
        </w:rPr>
        <w:t>Đảng uỷ</w:t>
      </w:r>
      <w:r>
        <w:rPr>
          <w:rFonts w:cs="Times New Roman"/>
          <w:color w:val="343A40"/>
          <w:szCs w:val="28"/>
          <w:shd w:val="clear" w:color="auto" w:fill="FFFFFF"/>
        </w:rPr>
        <w:t xml:space="preserve"> viên -</w:t>
      </w:r>
      <w:r w:rsidRPr="00907066">
        <w:rPr>
          <w:rFonts w:cs="Times New Roman"/>
          <w:color w:val="343A40"/>
          <w:szCs w:val="28"/>
          <w:shd w:val="clear" w:color="auto" w:fill="FFFFFF"/>
        </w:rPr>
        <w:t xml:space="preserve"> Bí thư Đoàn Thanh niên Khối</w:t>
      </w:r>
      <w:r>
        <w:rPr>
          <w:rFonts w:cs="Times New Roman"/>
          <w:color w:val="343A40"/>
          <w:szCs w:val="28"/>
          <w:shd w:val="clear" w:color="auto" w:fill="FFFFFF"/>
        </w:rPr>
        <w:t xml:space="preserve"> về tham dự.</w:t>
      </w:r>
    </w:p>
    <w:p w:rsidR="002D1716" w:rsidRDefault="002D1716" w:rsidP="002D1716">
      <w:pPr>
        <w:spacing w:after="60"/>
        <w:ind w:firstLine="720"/>
        <w:jc w:val="both"/>
        <w:rPr>
          <w:rFonts w:cs="Times New Roman"/>
          <w:color w:val="343A40"/>
          <w:szCs w:val="28"/>
          <w:shd w:val="clear" w:color="auto" w:fill="FFFFFF"/>
        </w:rPr>
      </w:pPr>
      <w:r>
        <w:rPr>
          <w:rFonts w:cs="Times New Roman"/>
          <w:noProof/>
          <w:color w:val="343A40"/>
          <w:szCs w:val="28"/>
          <w:shd w:val="clear" w:color="auto" w:fill="FFFFFF"/>
        </w:rPr>
        <w:drawing>
          <wp:anchor distT="0" distB="0" distL="114300" distR="114300" simplePos="0" relativeHeight="251659264" behindDoc="0" locked="0" layoutInCell="1" allowOverlap="1" wp14:anchorId="4B4BB59C" wp14:editId="328305DA">
            <wp:simplePos x="0" y="0"/>
            <wp:positionH relativeFrom="column">
              <wp:posOffset>15240</wp:posOffset>
            </wp:positionH>
            <wp:positionV relativeFrom="paragraph">
              <wp:posOffset>975360</wp:posOffset>
            </wp:positionV>
            <wp:extent cx="5760720" cy="3240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CB.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14:sizeRelH relativeFrom="page">
              <wp14:pctWidth>0</wp14:pctWidth>
            </wp14:sizeRelH>
            <wp14:sizeRelV relativeFrom="page">
              <wp14:pctHeight>0</wp14:pctHeight>
            </wp14:sizeRelV>
          </wp:anchor>
        </w:drawing>
      </w:r>
      <w:r w:rsidR="007572C4">
        <w:rPr>
          <w:rFonts w:cs="Times New Roman"/>
          <w:color w:val="343A40"/>
          <w:szCs w:val="28"/>
          <w:shd w:val="clear" w:color="auto" w:fill="FFFFFF"/>
        </w:rPr>
        <w:t xml:space="preserve">Kết thúc buổi sinh hoạt, đ/c </w:t>
      </w:r>
      <w:r w:rsidR="00A3066B">
        <w:rPr>
          <w:rFonts w:cs="Times New Roman"/>
          <w:color w:val="343A40"/>
          <w:szCs w:val="28"/>
          <w:shd w:val="clear" w:color="auto" w:fill="FFFFFF"/>
        </w:rPr>
        <w:t xml:space="preserve">Vũ Văn </w:t>
      </w:r>
      <w:r w:rsidR="007572C4">
        <w:rPr>
          <w:rFonts w:cs="Times New Roman"/>
          <w:color w:val="343A40"/>
          <w:szCs w:val="28"/>
          <w:shd w:val="clear" w:color="auto" w:fill="FFFFFF"/>
        </w:rPr>
        <w:t>Phóng đã nhậ</w:t>
      </w:r>
      <w:r>
        <w:rPr>
          <w:rFonts w:cs="Times New Roman"/>
          <w:color w:val="343A40"/>
          <w:szCs w:val="28"/>
          <w:shd w:val="clear" w:color="auto" w:fill="FFFFFF"/>
        </w:rPr>
        <w:t xml:space="preserve">n xét: </w:t>
      </w:r>
      <w:r w:rsidR="007572C4">
        <w:rPr>
          <w:rFonts w:cs="Times New Roman"/>
          <w:color w:val="343A40"/>
          <w:szCs w:val="28"/>
          <w:shd w:val="clear" w:color="auto" w:fill="FFFFFF"/>
        </w:rPr>
        <w:t>“Chi bộ đã thực hiện tốt các bước sinh hoạt chi bộ</w:t>
      </w:r>
      <w:r w:rsidR="00045CF8">
        <w:rPr>
          <w:rFonts w:cs="Times New Roman"/>
          <w:color w:val="343A40"/>
          <w:szCs w:val="28"/>
          <w:shd w:val="clear" w:color="auto" w:fill="FFFFFF"/>
        </w:rPr>
        <w:t>,</w:t>
      </w:r>
      <w:r w:rsidR="007572C4">
        <w:rPr>
          <w:rFonts w:cs="Times New Roman"/>
          <w:color w:val="343A40"/>
          <w:szCs w:val="28"/>
          <w:shd w:val="clear" w:color="auto" w:fill="FFFFFF"/>
        </w:rPr>
        <w:t xml:space="preserve"> </w:t>
      </w:r>
      <w:r w:rsidR="00045CF8">
        <w:rPr>
          <w:rFonts w:cs="Times New Roman"/>
          <w:color w:val="343A40"/>
          <w:szCs w:val="28"/>
          <w:shd w:val="clear" w:color="auto" w:fill="FFFFFF"/>
        </w:rPr>
        <w:t>c</w:t>
      </w:r>
      <w:r w:rsidR="007572C4">
        <w:rPr>
          <w:rFonts w:cs="Times New Roman"/>
          <w:color w:val="343A40"/>
          <w:szCs w:val="28"/>
          <w:shd w:val="clear" w:color="auto" w:fill="FFFFFF"/>
        </w:rPr>
        <w:t xml:space="preserve">huẩn bị </w:t>
      </w:r>
      <w:r w:rsidR="00EC0D60">
        <w:rPr>
          <w:rFonts w:cs="Times New Roman"/>
          <w:color w:val="343A40"/>
          <w:szCs w:val="28"/>
          <w:shd w:val="clear" w:color="auto" w:fill="FFFFFF"/>
        </w:rPr>
        <w:t>chu đáo</w:t>
      </w:r>
      <w:r w:rsidR="007572C4">
        <w:rPr>
          <w:rFonts w:cs="Times New Roman"/>
          <w:color w:val="343A40"/>
          <w:szCs w:val="28"/>
          <w:shd w:val="clear" w:color="auto" w:fill="FFFFFF"/>
        </w:rPr>
        <w:t xml:space="preserve"> về nội dung,</w:t>
      </w:r>
      <w:r>
        <w:rPr>
          <w:rFonts w:cs="Times New Roman"/>
          <w:color w:val="343A40"/>
          <w:szCs w:val="28"/>
          <w:shd w:val="clear" w:color="auto" w:fill="FFFFFF"/>
        </w:rPr>
        <w:t xml:space="preserve"> đảm bảo thời gian sinh hoạt và</w:t>
      </w:r>
      <w:r w:rsidR="007572C4">
        <w:rPr>
          <w:rFonts w:cs="Times New Roman"/>
          <w:color w:val="343A40"/>
          <w:szCs w:val="28"/>
          <w:shd w:val="clear" w:color="auto" w:fill="FFFFFF"/>
        </w:rPr>
        <w:t xml:space="preserve"> </w:t>
      </w:r>
      <w:r w:rsidR="00EC0D60">
        <w:rPr>
          <w:rFonts w:cs="Times New Roman"/>
          <w:color w:val="343A40"/>
          <w:szCs w:val="28"/>
          <w:shd w:val="clear" w:color="auto" w:fill="FFFFFF"/>
        </w:rPr>
        <w:t>các bước sinh hoạ</w:t>
      </w:r>
      <w:r>
        <w:rPr>
          <w:rFonts w:cs="Times New Roman"/>
          <w:color w:val="343A40"/>
          <w:szCs w:val="28"/>
          <w:shd w:val="clear" w:color="auto" w:fill="FFFFFF"/>
        </w:rPr>
        <w:t xml:space="preserve">t của chi bộ. </w:t>
      </w:r>
      <w:r>
        <w:rPr>
          <w:rFonts w:cs="Times New Roman"/>
          <w:color w:val="343A40"/>
          <w:szCs w:val="28"/>
          <w:shd w:val="clear" w:color="auto" w:fill="FFFFFF"/>
        </w:rPr>
        <w:t xml:space="preserve">Chi bộ tiếp tục phát huy những </w:t>
      </w:r>
    </w:p>
    <w:p w:rsidR="002D1716" w:rsidRPr="002D1716" w:rsidRDefault="002D1716" w:rsidP="002D1716">
      <w:pPr>
        <w:spacing w:after="60"/>
        <w:jc w:val="center"/>
        <w:rPr>
          <w:rFonts w:cs="Times New Roman"/>
          <w:i/>
          <w:color w:val="343A40"/>
          <w:sz w:val="24"/>
          <w:szCs w:val="24"/>
          <w:shd w:val="clear" w:color="auto" w:fill="FFFFFF"/>
        </w:rPr>
      </w:pPr>
      <w:r w:rsidRPr="002D1716">
        <w:rPr>
          <w:rFonts w:cs="Times New Roman"/>
          <w:i/>
          <w:color w:val="343A40"/>
          <w:sz w:val="24"/>
          <w:szCs w:val="24"/>
          <w:shd w:val="clear" w:color="auto" w:fill="FFFFFF"/>
        </w:rPr>
        <w:t>Đ/c Vũ Văn Phóng UVBTV - Trưởng Ban Tuyên giáo ĐUK Các cơ quan và Doanh nghiệp tỉnh phát biểu tại buổi sinh hoạt chi bộ tháng 05/2024.</w:t>
      </w:r>
    </w:p>
    <w:p w:rsidR="002D1716" w:rsidRPr="002D1716" w:rsidRDefault="00AF5C8E" w:rsidP="002D1716">
      <w:pPr>
        <w:spacing w:after="60"/>
        <w:jc w:val="both"/>
        <w:rPr>
          <w:rFonts w:cs="Times New Roman"/>
          <w:i/>
          <w:color w:val="343A40"/>
          <w:szCs w:val="28"/>
          <w:shd w:val="clear" w:color="auto" w:fill="FFFFFF"/>
        </w:rPr>
      </w:pPr>
      <w:r>
        <w:rPr>
          <w:rFonts w:cs="Times New Roman"/>
          <w:color w:val="343A40"/>
          <w:szCs w:val="28"/>
          <w:shd w:val="clear" w:color="auto" w:fill="FFFFFF"/>
        </w:rPr>
        <w:t xml:space="preserve">nội dung </w:t>
      </w:r>
      <w:r w:rsidR="002D1716">
        <w:rPr>
          <w:rFonts w:cs="Times New Roman"/>
          <w:color w:val="343A40"/>
          <w:szCs w:val="28"/>
          <w:shd w:val="clear" w:color="auto" w:fill="FFFFFF"/>
        </w:rPr>
        <w:t>đã làm tốt và bổ sung một số nội dung còn thiếu. Đ/c chúc chi bộ Ban quản lý nhà ở sinh viên đoàn kết, thống nhất, hoàn thành tốt nhiệm vụ được giao và xứng đáng là chi bộ kiểu mẫu năm 2024”</w:t>
      </w:r>
      <w:r w:rsidR="00364240">
        <w:rPr>
          <w:rFonts w:cs="Times New Roman"/>
          <w:color w:val="343A40"/>
          <w:szCs w:val="28"/>
          <w:shd w:val="clear" w:color="auto" w:fill="FFFFFF"/>
        </w:rPr>
        <w:t>.</w:t>
      </w:r>
    </w:p>
    <w:p w:rsidR="002D1716" w:rsidRDefault="002D1716" w:rsidP="002D1716">
      <w:pPr>
        <w:spacing w:after="60"/>
        <w:jc w:val="both"/>
        <w:rPr>
          <w:rFonts w:cs="Times New Roman"/>
          <w:color w:val="343A40"/>
          <w:szCs w:val="28"/>
          <w:shd w:val="clear" w:color="auto" w:fill="FFFFFF"/>
        </w:rPr>
      </w:pPr>
    </w:p>
    <w:sectPr w:rsidR="002D1716" w:rsidSect="00B212B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CF"/>
    <w:rsid w:val="00002D1D"/>
    <w:rsid w:val="00032738"/>
    <w:rsid w:val="00036075"/>
    <w:rsid w:val="00045CF8"/>
    <w:rsid w:val="000510E5"/>
    <w:rsid w:val="00051FE7"/>
    <w:rsid w:val="000F6731"/>
    <w:rsid w:val="00113C29"/>
    <w:rsid w:val="00131BB6"/>
    <w:rsid w:val="001529FA"/>
    <w:rsid w:val="00174EDC"/>
    <w:rsid w:val="001926BF"/>
    <w:rsid w:val="00195451"/>
    <w:rsid w:val="001E16C6"/>
    <w:rsid w:val="002911F5"/>
    <w:rsid w:val="002D1716"/>
    <w:rsid w:val="003511D8"/>
    <w:rsid w:val="00364240"/>
    <w:rsid w:val="003E3606"/>
    <w:rsid w:val="00406603"/>
    <w:rsid w:val="004A742F"/>
    <w:rsid w:val="004C4A28"/>
    <w:rsid w:val="00581805"/>
    <w:rsid w:val="005E3893"/>
    <w:rsid w:val="006046AB"/>
    <w:rsid w:val="00607DFA"/>
    <w:rsid w:val="00623A27"/>
    <w:rsid w:val="00673FED"/>
    <w:rsid w:val="00676C58"/>
    <w:rsid w:val="00744A91"/>
    <w:rsid w:val="0075235B"/>
    <w:rsid w:val="007572C4"/>
    <w:rsid w:val="00781C53"/>
    <w:rsid w:val="007A590B"/>
    <w:rsid w:val="00835765"/>
    <w:rsid w:val="0084143B"/>
    <w:rsid w:val="00907066"/>
    <w:rsid w:val="009957B7"/>
    <w:rsid w:val="009A5BF7"/>
    <w:rsid w:val="009B5A41"/>
    <w:rsid w:val="009B7EE0"/>
    <w:rsid w:val="009E663D"/>
    <w:rsid w:val="00A232A9"/>
    <w:rsid w:val="00A3066B"/>
    <w:rsid w:val="00AF5C8E"/>
    <w:rsid w:val="00B212B3"/>
    <w:rsid w:val="00B42B1C"/>
    <w:rsid w:val="00B435A1"/>
    <w:rsid w:val="00C91ECF"/>
    <w:rsid w:val="00CD5275"/>
    <w:rsid w:val="00D033BF"/>
    <w:rsid w:val="00D24C7D"/>
    <w:rsid w:val="00D413CF"/>
    <w:rsid w:val="00D541AC"/>
    <w:rsid w:val="00D917D3"/>
    <w:rsid w:val="00D97AF6"/>
    <w:rsid w:val="00DE7791"/>
    <w:rsid w:val="00EA4AB5"/>
    <w:rsid w:val="00EC048C"/>
    <w:rsid w:val="00EC0D60"/>
    <w:rsid w:val="00EF2C0A"/>
    <w:rsid w:val="00F2514C"/>
    <w:rsid w:val="00FB4A71"/>
    <w:rsid w:val="00FC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
  <w:listSeparator w:val=","/>
  <w14:docId w14:val="4233A061"/>
  <w15:docId w15:val="{0F569813-A713-4213-98B3-92747C62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Windows User</cp:lastModifiedBy>
  <cp:revision>36</cp:revision>
  <dcterms:created xsi:type="dcterms:W3CDTF">2024-05-09T02:25:00Z</dcterms:created>
  <dcterms:modified xsi:type="dcterms:W3CDTF">2024-05-09T04:04:00Z</dcterms:modified>
</cp:coreProperties>
</file>